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542" w:rsidRDefault="004C3542">
      <w:pPr>
        <w:pageBreakBefore/>
        <w:spacing w:after="0" w:line="240" w:lineRule="auto"/>
      </w:pPr>
    </w:p>
    <w:p w:rsidR="004C3542" w:rsidRPr="00265F3B" w:rsidRDefault="00265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252525"/>
          <w:sz w:val="16"/>
        </w:rPr>
        <w:t xml:space="preserve">                                                                                   </w:t>
      </w:r>
    </w:p>
    <w:p w:rsidR="004C3542" w:rsidRPr="00265F3B" w:rsidRDefault="00265F3B" w:rsidP="00265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3B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                         </w:t>
      </w:r>
    </w:p>
    <w:p w:rsidR="00392CF1" w:rsidRPr="00392CF1" w:rsidRDefault="00265F3B" w:rsidP="00392CF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252525"/>
          <w:sz w:val="27"/>
          <w:szCs w:val="27"/>
        </w:rPr>
      </w:pPr>
      <w:r w:rsidRPr="00265F3B">
        <w:rPr>
          <w:rFonts w:ascii="Times New Roman" w:eastAsia="Arial" w:hAnsi="Times New Roman" w:cs="Times New Roman"/>
          <w:color w:val="252525"/>
          <w:sz w:val="24"/>
          <w:szCs w:val="24"/>
        </w:rPr>
        <w:t xml:space="preserve">   </w:t>
      </w:r>
      <w:r w:rsidRPr="00392CF1">
        <w:rPr>
          <w:rFonts w:ascii="Times New Roman" w:eastAsia="Arial" w:hAnsi="Times New Roman" w:cs="Times New Roman"/>
          <w:color w:val="252525"/>
          <w:sz w:val="27"/>
          <w:szCs w:val="27"/>
        </w:rPr>
        <w:t xml:space="preserve"> </w:t>
      </w:r>
      <w:r w:rsidR="00392CF1" w:rsidRPr="00392CF1">
        <w:rPr>
          <w:rFonts w:ascii="Times New Roman" w:eastAsia="Arial" w:hAnsi="Times New Roman" w:cs="Times New Roman"/>
          <w:color w:val="252525"/>
          <w:sz w:val="27"/>
          <w:szCs w:val="27"/>
        </w:rPr>
        <w:t xml:space="preserve"> В соответствии с Указом Президента Российской Федерации от 01.01.2018 г. №2 " Об утверждении Основ государственной политике в области пожарной безопасности до 2030 года" о развитии системы негосударственного контроля за соблюдением требований пожарной безопасности Министерством юстиции РФ согласован Устав НКО «Фонд содействия пожарно-спасательному спорту и пожарной безопасности регионов» (далее-Фонд ССПБ). </w:t>
      </w:r>
    </w:p>
    <w:p w:rsidR="00392CF1" w:rsidRPr="00392CF1" w:rsidRDefault="00392CF1" w:rsidP="00392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2CF1">
        <w:rPr>
          <w:rFonts w:ascii="Times New Roman" w:eastAsia="Arial" w:hAnsi="Times New Roman" w:cs="Times New Roman"/>
          <w:color w:val="252525"/>
          <w:sz w:val="27"/>
          <w:szCs w:val="27"/>
        </w:rPr>
        <w:t>Механизмом реализации уставных треб</w:t>
      </w:r>
      <w:bookmarkStart w:id="0" w:name="_GoBack"/>
      <w:bookmarkEnd w:id="0"/>
      <w:r w:rsidRPr="00392CF1">
        <w:rPr>
          <w:rFonts w:ascii="Times New Roman" w:eastAsia="Arial" w:hAnsi="Times New Roman" w:cs="Times New Roman"/>
          <w:color w:val="252525"/>
          <w:sz w:val="27"/>
          <w:szCs w:val="27"/>
        </w:rPr>
        <w:t>ований является привлечение граждан, общественных объединений и иных организаций к профилактике пожаров.</w:t>
      </w:r>
    </w:p>
    <w:p w:rsidR="00392CF1" w:rsidRPr="00392CF1" w:rsidRDefault="00392CF1" w:rsidP="00392CF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252525"/>
          <w:sz w:val="27"/>
          <w:szCs w:val="27"/>
        </w:rPr>
      </w:pPr>
      <w:r w:rsidRPr="00392CF1">
        <w:rPr>
          <w:rFonts w:ascii="Times New Roman" w:eastAsia="Arial" w:hAnsi="Times New Roman" w:cs="Times New Roman"/>
          <w:color w:val="252525"/>
          <w:sz w:val="27"/>
          <w:szCs w:val="27"/>
        </w:rPr>
        <w:t xml:space="preserve">       Фонд ССПБ определен одним из организаторов общественного контроля в стране и планирует осуществлять эту работу во взаимодействии с федеральными органами государственной власти, органами государственной власти субъектов Российской Федерации и органами местного самоуправления, заключая с ними совместные соглашения на основании пункта 22,е Указа Президента Российской Федерации от 01.01.2018 г. №2.</w:t>
      </w:r>
    </w:p>
    <w:p w:rsidR="00392CF1" w:rsidRPr="00392CF1" w:rsidRDefault="00392CF1" w:rsidP="00392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2CF1">
        <w:rPr>
          <w:rFonts w:ascii="Times New Roman" w:eastAsia="Arial" w:hAnsi="Times New Roman" w:cs="Times New Roman"/>
          <w:color w:val="252525"/>
          <w:sz w:val="27"/>
          <w:szCs w:val="27"/>
        </w:rPr>
        <w:t xml:space="preserve">       Целью и предметом деятельности Фонда ССПБ являются:</w:t>
      </w:r>
    </w:p>
    <w:p w:rsidR="00392CF1" w:rsidRPr="00392CF1" w:rsidRDefault="00392CF1" w:rsidP="00392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2CF1">
        <w:rPr>
          <w:rFonts w:ascii="Times New Roman" w:eastAsia="Arial" w:hAnsi="Times New Roman" w:cs="Times New Roman"/>
          <w:color w:val="252525"/>
          <w:sz w:val="27"/>
          <w:szCs w:val="27"/>
        </w:rPr>
        <w:t>-  организация общественного контроля в области пожарной безопасности и оповещения населения о чрезвычайных ситуациях на объектах гражданской и промышленной инфраструктуры по обращениям граждан или на основе планов Фонда;</w:t>
      </w:r>
    </w:p>
    <w:p w:rsidR="00392CF1" w:rsidRPr="00392CF1" w:rsidRDefault="00392CF1" w:rsidP="00392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2CF1">
        <w:rPr>
          <w:rFonts w:ascii="Times New Roman" w:eastAsia="Arial" w:hAnsi="Times New Roman" w:cs="Times New Roman"/>
          <w:color w:val="252525"/>
          <w:sz w:val="27"/>
          <w:szCs w:val="27"/>
        </w:rPr>
        <w:t>- помощь в деле эффективного взаимодействия граждан и организаций, работающих в сфере пожарной безопасности и оповещению населения о чрезвычайных ситуациях;</w:t>
      </w:r>
    </w:p>
    <w:p w:rsidR="00392CF1" w:rsidRPr="00392CF1" w:rsidRDefault="00392CF1" w:rsidP="00392CF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252525"/>
          <w:sz w:val="27"/>
          <w:szCs w:val="27"/>
        </w:rPr>
      </w:pPr>
      <w:r w:rsidRPr="00392CF1">
        <w:rPr>
          <w:rFonts w:ascii="Times New Roman" w:eastAsia="Arial" w:hAnsi="Times New Roman" w:cs="Times New Roman"/>
          <w:color w:val="252525"/>
          <w:sz w:val="27"/>
          <w:szCs w:val="27"/>
        </w:rPr>
        <w:t>- содействие в разрешении конфликтных ситуаций, возникающих между гражданами (организациями) органами исполнительной власти в области пожарной безопасности и гражданской обороны.</w:t>
      </w:r>
    </w:p>
    <w:p w:rsidR="00392CF1" w:rsidRPr="00392CF1" w:rsidRDefault="00392CF1" w:rsidP="00392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2CF1">
        <w:rPr>
          <w:rFonts w:ascii="Times New Roman" w:hAnsi="Times New Roman" w:cs="Times New Roman"/>
          <w:spacing w:val="1"/>
          <w:sz w:val="27"/>
          <w:szCs w:val="27"/>
        </w:rPr>
        <w:t>- распространяет общественно-полезную информацию в области оповещения населения о чрезвычайных ситуациях, пожарной безопасности и гражданской обороны через выпуск периодических изданий, публикаций в СМИ и социальных сетях.</w:t>
      </w:r>
    </w:p>
    <w:p w:rsidR="00392CF1" w:rsidRPr="00392CF1" w:rsidRDefault="00392CF1" w:rsidP="00392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2CF1">
        <w:rPr>
          <w:rFonts w:ascii="Times New Roman" w:eastAsia="Arial" w:hAnsi="Times New Roman" w:cs="Times New Roman"/>
          <w:color w:val="252525"/>
          <w:sz w:val="27"/>
          <w:szCs w:val="27"/>
        </w:rPr>
        <w:t xml:space="preserve">       В соответствии с действующим законодательством Российской Федерации Фонд ССПБ осуществляет поддержку собственников объектов в регионах по обеспечению пожарной безопасности в зданиях, сооружениях и строениях, а также проверку наличия и работу систем оповещения о чрезвычайных ситуациях.</w:t>
      </w:r>
      <w:r w:rsidRPr="00392CF1">
        <w:rPr>
          <w:spacing w:val="-5"/>
          <w:sz w:val="27"/>
          <w:szCs w:val="27"/>
        </w:rPr>
        <w:t xml:space="preserve"> </w:t>
      </w:r>
      <w:r w:rsidRPr="00392CF1">
        <w:rPr>
          <w:rFonts w:ascii="Times New Roman" w:hAnsi="Times New Roman" w:cs="Times New Roman"/>
          <w:spacing w:val="-5"/>
          <w:sz w:val="27"/>
          <w:szCs w:val="27"/>
        </w:rPr>
        <w:t xml:space="preserve">Разрабатывает и принимает в пределах своей компетенции меры по защите прав и интересов </w:t>
      </w:r>
      <w:bookmarkStart w:id="1" w:name="_Hlk86065191"/>
      <w:r w:rsidRPr="00392CF1">
        <w:rPr>
          <w:rFonts w:ascii="Times New Roman" w:hAnsi="Times New Roman" w:cs="Times New Roman"/>
          <w:spacing w:val="-5"/>
          <w:sz w:val="27"/>
          <w:szCs w:val="27"/>
        </w:rPr>
        <w:t>граждан и организаций, работающих в сфере пожарной безопасности</w:t>
      </w:r>
      <w:bookmarkEnd w:id="1"/>
    </w:p>
    <w:p w:rsidR="00392CF1" w:rsidRPr="00392CF1" w:rsidRDefault="00392CF1" w:rsidP="00392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2CF1">
        <w:rPr>
          <w:rFonts w:ascii="Times New Roman" w:eastAsia="Arial" w:hAnsi="Times New Roman" w:cs="Times New Roman"/>
          <w:color w:val="252525"/>
          <w:sz w:val="27"/>
          <w:szCs w:val="27"/>
        </w:rPr>
        <w:t xml:space="preserve">       С целью решения вопросов профилактики пожарной обстановки на объектах планируется создание Общественного Совета Фонда ССПБ по профилактике пожарной безопасности из числа профессионально подготовленных общественников, имеющих практический опыт работы в надзорных органах, авторитетных граждан, общественных деятелей. Положение об Общественном Совете утверждается директором Фонда. Делопроизводство, работу сайта, архива, переписку, финансирование мероприятий обеспечивает Фонд ССПБ.</w:t>
      </w:r>
    </w:p>
    <w:p w:rsidR="00392CF1" w:rsidRPr="00392CF1" w:rsidRDefault="00392CF1" w:rsidP="00392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2CF1">
        <w:rPr>
          <w:rFonts w:ascii="Times New Roman" w:eastAsia="Arial" w:hAnsi="Times New Roman" w:cs="Times New Roman"/>
          <w:color w:val="252525"/>
          <w:sz w:val="27"/>
          <w:szCs w:val="27"/>
        </w:rPr>
        <w:t xml:space="preserve">       Основными формами работы общественных экспертов могут быть:</w:t>
      </w:r>
    </w:p>
    <w:p w:rsidR="00392CF1" w:rsidRPr="00392CF1" w:rsidRDefault="00392CF1" w:rsidP="00392CF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252525"/>
          <w:sz w:val="27"/>
          <w:szCs w:val="27"/>
        </w:rPr>
      </w:pPr>
      <w:r w:rsidRPr="00392CF1">
        <w:rPr>
          <w:rFonts w:ascii="Times New Roman" w:eastAsia="Arial" w:hAnsi="Times New Roman" w:cs="Times New Roman"/>
          <w:color w:val="252525"/>
          <w:sz w:val="27"/>
          <w:szCs w:val="27"/>
        </w:rPr>
        <w:t>- профилактические выезды с целью оказания помощи собственникам объектов, независимой оценки соблюдения обязательных требований к состоянию пожарной безопасности и проведения мониторинга;</w:t>
      </w:r>
    </w:p>
    <w:p w:rsidR="00392CF1" w:rsidRPr="00392CF1" w:rsidRDefault="00392CF1" w:rsidP="00392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2CF1">
        <w:rPr>
          <w:rFonts w:ascii="Times New Roman" w:eastAsia="Arial" w:hAnsi="Times New Roman" w:cs="Times New Roman"/>
          <w:color w:val="252525"/>
          <w:sz w:val="27"/>
          <w:szCs w:val="27"/>
        </w:rPr>
        <w:t>- профилактические выезды для проверки работы систем оповещения населения о чрезвычайных ситуациях.</w:t>
      </w:r>
    </w:p>
    <w:p w:rsidR="00392CF1" w:rsidRPr="00392CF1" w:rsidRDefault="00392CF1" w:rsidP="00392CF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252525"/>
          <w:sz w:val="27"/>
          <w:szCs w:val="27"/>
        </w:rPr>
      </w:pPr>
      <w:r w:rsidRPr="00392CF1">
        <w:rPr>
          <w:rFonts w:ascii="Times New Roman" w:eastAsia="Arial" w:hAnsi="Times New Roman" w:cs="Times New Roman"/>
          <w:color w:val="252525"/>
          <w:sz w:val="27"/>
          <w:szCs w:val="27"/>
        </w:rPr>
        <w:t>- профилактические беседы с собственниками объектов по вопросам пожарной безопасности;</w:t>
      </w:r>
    </w:p>
    <w:p w:rsidR="00392CF1" w:rsidRPr="00392CF1" w:rsidRDefault="00392CF1" w:rsidP="00392CF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252525"/>
          <w:sz w:val="27"/>
          <w:szCs w:val="27"/>
        </w:rPr>
      </w:pPr>
      <w:r w:rsidRPr="00392CF1">
        <w:rPr>
          <w:rFonts w:ascii="Times New Roman" w:hAnsi="Times New Roman" w:cs="Times New Roman"/>
          <w:sz w:val="27"/>
          <w:szCs w:val="27"/>
        </w:rPr>
        <w:t>-</w:t>
      </w:r>
      <w:r w:rsidRPr="00392CF1">
        <w:rPr>
          <w:rFonts w:ascii="Arial" w:eastAsia="Arial" w:hAnsi="Arial" w:cs="Arial"/>
          <w:color w:val="252525"/>
          <w:sz w:val="27"/>
          <w:szCs w:val="27"/>
        </w:rPr>
        <w:t> </w:t>
      </w:r>
      <w:r w:rsidRPr="00392CF1">
        <w:rPr>
          <w:rFonts w:ascii="Times New Roman" w:eastAsia="Arial" w:hAnsi="Times New Roman" w:cs="Times New Roman"/>
          <w:color w:val="252525"/>
          <w:sz w:val="27"/>
          <w:szCs w:val="27"/>
        </w:rPr>
        <w:t>информирование надзорных органов МЧС России и прокуратуры о выявленных нарушениях и принятых мерах по вопросам пожарной безопасности на проверяемых объектах.</w:t>
      </w:r>
    </w:p>
    <w:p w:rsidR="00392CF1" w:rsidRPr="00392CF1" w:rsidRDefault="00392CF1" w:rsidP="00392CF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252525"/>
          <w:sz w:val="27"/>
          <w:szCs w:val="27"/>
        </w:rPr>
      </w:pPr>
      <w:r w:rsidRPr="00392CF1">
        <w:rPr>
          <w:rFonts w:ascii="Times New Roman" w:eastAsia="Arial" w:hAnsi="Times New Roman" w:cs="Times New Roman"/>
          <w:color w:val="252525"/>
          <w:sz w:val="27"/>
          <w:szCs w:val="27"/>
        </w:rPr>
        <w:t xml:space="preserve">   Фонд ССПБ планирует совершенствовать формы и методы работы, открывать филиалы и представительства в регионах.</w:t>
      </w:r>
    </w:p>
    <w:p w:rsidR="00392CF1" w:rsidRPr="00392CF1" w:rsidRDefault="00392CF1" w:rsidP="00392CF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2CF1">
        <w:rPr>
          <w:rFonts w:ascii="Times New Roman" w:eastAsia="Arial" w:hAnsi="Times New Roman" w:cs="Times New Roman"/>
          <w:color w:val="252525"/>
          <w:sz w:val="27"/>
          <w:szCs w:val="27"/>
        </w:rPr>
        <w:t xml:space="preserve">       </w:t>
      </w:r>
    </w:p>
    <w:p w:rsidR="00392CF1" w:rsidRPr="00392CF1" w:rsidRDefault="00392CF1" w:rsidP="00392CF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2CF1">
        <w:rPr>
          <w:rFonts w:ascii="Times New Roman" w:eastAsia="Arial" w:hAnsi="Times New Roman" w:cs="Times New Roman"/>
          <w:color w:val="252525"/>
          <w:sz w:val="27"/>
          <w:szCs w:val="27"/>
        </w:rPr>
        <w:lastRenderedPageBreak/>
        <w:t xml:space="preserve">        </w:t>
      </w:r>
    </w:p>
    <w:p w:rsidR="004C3542" w:rsidRPr="00392CF1" w:rsidRDefault="00265F3B" w:rsidP="00392CF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92CF1">
        <w:rPr>
          <w:rFonts w:ascii="Times New Roman" w:eastAsia="Arial" w:hAnsi="Times New Roman" w:cs="Times New Roman"/>
          <w:color w:val="252525"/>
          <w:sz w:val="27"/>
          <w:szCs w:val="27"/>
        </w:rPr>
        <w:t xml:space="preserve">        </w:t>
      </w:r>
    </w:p>
    <w:sectPr w:rsidR="004C3542" w:rsidRPr="00392CF1">
      <w:pgSz w:w="11900" w:h="16840"/>
      <w:pgMar w:top="0" w:right="375" w:bottom="270" w:left="3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42"/>
    <w:rsid w:val="00181F6C"/>
    <w:rsid w:val="001F1623"/>
    <w:rsid w:val="00265F3B"/>
    <w:rsid w:val="002672B2"/>
    <w:rsid w:val="00291F04"/>
    <w:rsid w:val="00376DFB"/>
    <w:rsid w:val="00392CF1"/>
    <w:rsid w:val="004C3542"/>
    <w:rsid w:val="00766CF0"/>
    <w:rsid w:val="008278EB"/>
    <w:rsid w:val="00CB6A0E"/>
    <w:rsid w:val="00D66107"/>
    <w:rsid w:val="00E6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C440"/>
  <w15:docId w15:val="{5CD26C3A-386C-48AA-BA1E-E7CF7837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Яролслав</cp:lastModifiedBy>
  <cp:revision>6</cp:revision>
  <dcterms:created xsi:type="dcterms:W3CDTF">2022-05-12T13:16:00Z</dcterms:created>
  <dcterms:modified xsi:type="dcterms:W3CDTF">2022-05-16T08:46:00Z</dcterms:modified>
</cp:coreProperties>
</file>